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0" w:rsidRPr="00C04B23" w:rsidRDefault="002971C0" w:rsidP="002971C0">
      <w:pPr>
        <w:pStyle w:val="Heading2"/>
      </w:pPr>
      <w:bookmarkStart w:id="0" w:name="_Toc405373652"/>
      <w:r w:rsidRPr="00C04B23">
        <w:t>Zany Sock Puppets</w:t>
      </w:r>
      <w:bookmarkEnd w:id="0"/>
    </w:p>
    <w:p w:rsidR="002971C0" w:rsidRPr="00C04B23" w:rsidRDefault="002971C0" w:rsidP="002971C0">
      <w:pPr>
        <w:jc w:val="center"/>
        <w:rPr>
          <w:i/>
          <w:szCs w:val="20"/>
        </w:rPr>
      </w:pPr>
      <w:r w:rsidRPr="00C04B23">
        <w:rPr>
          <w:i/>
          <w:szCs w:val="20"/>
        </w:rPr>
        <w:t>Santa Clara County Council</w:t>
      </w:r>
    </w:p>
    <w:p w:rsidR="002971C0" w:rsidRPr="00C04B23" w:rsidRDefault="002971C0" w:rsidP="002971C0">
      <w:pPr>
        <w:spacing w:before="120" w:after="0"/>
        <w:rPr>
          <w:b/>
          <w:szCs w:val="20"/>
        </w:rPr>
      </w:pPr>
      <w:r w:rsidRPr="00C04B23">
        <w:rPr>
          <w:b/>
          <w:szCs w:val="20"/>
        </w:rPr>
        <w:t>You will need:</w:t>
      </w:r>
    </w:p>
    <w:p w:rsidR="002971C0" w:rsidRPr="00C04B23" w:rsidRDefault="002971C0" w:rsidP="002971C0">
      <w:pPr>
        <w:pStyle w:val="ListParagraph"/>
        <w:numPr>
          <w:ilvl w:val="0"/>
          <w:numId w:val="1"/>
        </w:numPr>
        <w:spacing w:after="0"/>
      </w:pPr>
      <w:r w:rsidRPr="00C04B23">
        <w:t xml:space="preserve">Adult-size sock (tube sock works best).  </w:t>
      </w:r>
    </w:p>
    <w:p w:rsidR="002971C0" w:rsidRPr="00C04B23" w:rsidRDefault="002971C0" w:rsidP="002971C0">
      <w:pPr>
        <w:pStyle w:val="ListParagraph"/>
        <w:numPr>
          <w:ilvl w:val="0"/>
          <w:numId w:val="1"/>
        </w:numPr>
        <w:spacing w:after="0"/>
      </w:pPr>
      <w:r w:rsidRPr="00C04B23">
        <w:t xml:space="preserve">8 oz. Yogurt container, large plastic cup, or a section of large cardboard tube.  </w:t>
      </w:r>
    </w:p>
    <w:p w:rsidR="002971C0" w:rsidRPr="00C04B23" w:rsidRDefault="002971C0" w:rsidP="002971C0">
      <w:pPr>
        <w:pStyle w:val="ListParagraph"/>
        <w:numPr>
          <w:ilvl w:val="0"/>
          <w:numId w:val="1"/>
        </w:numPr>
        <w:spacing w:after="0"/>
      </w:pPr>
      <w:r w:rsidRPr="00C04B23">
        <w:t xml:space="preserve">Styrofoam ball smaller than the diameter of the container or tube (or you can make a tight ball out of newspaper).  </w:t>
      </w:r>
    </w:p>
    <w:p w:rsidR="002971C0" w:rsidRPr="00C04B23" w:rsidRDefault="002971C0" w:rsidP="002971C0">
      <w:pPr>
        <w:pStyle w:val="ListParagraph"/>
        <w:numPr>
          <w:ilvl w:val="0"/>
          <w:numId w:val="1"/>
        </w:numPr>
        <w:spacing w:after="0"/>
      </w:pPr>
      <w:r w:rsidRPr="00C04B23">
        <w:t>Dowel or bamboo plant stake (cheaper.)</w:t>
      </w:r>
    </w:p>
    <w:p w:rsidR="002971C0" w:rsidRPr="00C04B23" w:rsidRDefault="002971C0" w:rsidP="002971C0">
      <w:pPr>
        <w:spacing w:before="120" w:after="0"/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1828800" cy="1566545"/>
            <wp:effectExtent l="0" t="0" r="0" b="0"/>
            <wp:docPr id="73" name="Picture 73" descr="sock pup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k pupp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C0" w:rsidRPr="00C04B23" w:rsidRDefault="002971C0" w:rsidP="002971C0">
      <w:pPr>
        <w:spacing w:before="120" w:after="0"/>
        <w:rPr>
          <w:b/>
          <w:szCs w:val="20"/>
        </w:rPr>
      </w:pPr>
      <w:r w:rsidRPr="00C04B23">
        <w:rPr>
          <w:b/>
          <w:szCs w:val="20"/>
        </w:rPr>
        <w:t>To Assemble the Puppet:</w:t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>Make sure the head piece is smaller than the diameter of the container.  It needs to go down the container at least part-way with the sock too.</w:t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 xml:space="preserve">Glue the dowel or plant stake into the Styrofoam or newspaper ball.  </w:t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>Stuff the ball into the toe of the sock.</w:t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>If using a container or cup, poke a hole in the center of the bottom large enough for the stick.</w:t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>Insert the stick through the tube, container or cup.</w:t>
      </w:r>
    </w:p>
    <w:p w:rsidR="002971C0" w:rsidRPr="00C04B23" w:rsidRDefault="002971C0" w:rsidP="002971C0">
      <w:pPr>
        <w:tabs>
          <w:tab w:val="left" w:pos="360"/>
        </w:tabs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61645" cy="18288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>Pull the sock over the tube/container/cup.  Secure the sock below the tube with ribbon or glue.</w:t>
      </w:r>
    </w:p>
    <w:p w:rsidR="002971C0" w:rsidRPr="00C04B23" w:rsidRDefault="002971C0" w:rsidP="002971C0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C04B23">
        <w:t>Move the stick up and down and have a puppet play.</w:t>
      </w:r>
    </w:p>
    <w:p w:rsidR="002971C0" w:rsidRPr="00C04B23" w:rsidRDefault="002971C0" w:rsidP="002971C0">
      <w:pPr>
        <w:spacing w:before="120" w:after="0"/>
        <w:rPr>
          <w:b/>
          <w:szCs w:val="20"/>
        </w:rPr>
      </w:pPr>
      <w:r w:rsidRPr="00C04B23">
        <w:rPr>
          <w:b/>
          <w:szCs w:val="20"/>
        </w:rPr>
        <w:t xml:space="preserve">To Make an Individual puppet:  </w:t>
      </w:r>
    </w:p>
    <w:p w:rsidR="002971C0" w:rsidRPr="00C04B23" w:rsidRDefault="002971C0" w:rsidP="002971C0">
      <w:pPr>
        <w:pStyle w:val="ListParagraph"/>
        <w:numPr>
          <w:ilvl w:val="0"/>
          <w:numId w:val="3"/>
        </w:numPr>
      </w:pPr>
      <w:r w:rsidRPr="00C04B23">
        <w:t xml:space="preserve">Glue specified pieces using illustration as guide.  </w:t>
      </w:r>
    </w:p>
    <w:p w:rsidR="002971C0" w:rsidRPr="00C04B23" w:rsidRDefault="002971C0" w:rsidP="002971C0">
      <w:pPr>
        <w:pStyle w:val="ListParagraph"/>
        <w:numPr>
          <w:ilvl w:val="0"/>
          <w:numId w:val="3"/>
        </w:numPr>
      </w:pPr>
      <w:r w:rsidRPr="00C04B23">
        <w:t xml:space="preserve">You don’t have to use specified pieces.  </w:t>
      </w:r>
    </w:p>
    <w:p w:rsidR="002971C0" w:rsidRPr="00C04B23" w:rsidRDefault="002971C0" w:rsidP="002971C0">
      <w:pPr>
        <w:pStyle w:val="ListParagraph"/>
        <w:numPr>
          <w:ilvl w:val="0"/>
          <w:numId w:val="3"/>
        </w:numPr>
        <w:spacing w:after="20"/>
      </w:pPr>
      <w:r w:rsidRPr="00C04B23">
        <w:t xml:space="preserve">Improvisation is encouraged!!  </w:t>
      </w:r>
    </w:p>
    <w:p w:rsidR="002971C0" w:rsidRPr="00C04B23" w:rsidRDefault="002971C0" w:rsidP="002971C0">
      <w:pPr>
        <w:pStyle w:val="ListParagraph"/>
        <w:numPr>
          <w:ilvl w:val="0"/>
          <w:numId w:val="3"/>
        </w:numPr>
      </w:pPr>
      <w:r w:rsidRPr="00C04B23">
        <w:t xml:space="preserve">Make up your own different animals.  </w:t>
      </w:r>
    </w:p>
    <w:p w:rsidR="002971C0" w:rsidRPr="00C04B23" w:rsidRDefault="002971C0" w:rsidP="002971C0">
      <w:pPr>
        <w:pStyle w:val="ListParagraph"/>
        <w:numPr>
          <w:ilvl w:val="0"/>
          <w:numId w:val="3"/>
        </w:numPr>
      </w:pPr>
      <w:r w:rsidRPr="00C04B23">
        <w:t>Have fun and make it fun for the boys!!!!</w:t>
      </w:r>
    </w:p>
    <w:p w:rsidR="002971C0" w:rsidRPr="00C04B23" w:rsidRDefault="002971C0" w:rsidP="002971C0">
      <w:pPr>
        <w:spacing w:before="120" w:after="0"/>
        <w:rPr>
          <w:b/>
          <w:szCs w:val="20"/>
        </w:rPr>
      </w:pPr>
      <w:r w:rsidRPr="00C04B23">
        <w:rPr>
          <w:b/>
          <w:szCs w:val="20"/>
        </w:rPr>
        <w:t>Suggestions: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Eyes:</w:t>
      </w:r>
      <w:r w:rsidRPr="00C04B23">
        <w:tab/>
        <w:t>Wiggle eyes.  Felt pieces.  Buttons.  Rhinestones.  Pompom and felt (Frog)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Nose:</w:t>
      </w:r>
      <w:r w:rsidRPr="00C04B23">
        <w:tab/>
        <w:t>Pompoms (pink, black).  Felt pieces.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Ears:</w:t>
      </w:r>
      <w:r w:rsidRPr="00C04B23">
        <w:tab/>
        <w:t>Felt pieces, same color for the outer ears, pink for the inner ears.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Cheeks:</w:t>
      </w:r>
      <w:r w:rsidRPr="00C04B23">
        <w:tab/>
        <w:t>Pompoms.  Felt pieces.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Mouth</w:t>
      </w:r>
      <w:r w:rsidRPr="00C04B23">
        <w:t>:</w:t>
      </w:r>
      <w:r w:rsidRPr="00C04B23">
        <w:tab/>
        <w:t>Rickrack.  Felt pieces.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lastRenderedPageBreak/>
        <w:t>Collars</w:t>
      </w:r>
      <w:r w:rsidRPr="00C04B23">
        <w:t>:</w:t>
      </w:r>
      <w:r w:rsidRPr="00C04B23">
        <w:tab/>
        <w:t>Ribbon.  Felt pieces.  Rickrack.  Rhinestones (cat’s collar).  Scrap fabric (Tiger).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Whiskers:</w:t>
      </w:r>
      <w:r w:rsidRPr="00C04B23">
        <w:tab/>
        <w:t>Pipe cleaner (inserted through sock face).  Rickrack.  Thick yarn.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Antenna:</w:t>
      </w:r>
      <w:r w:rsidRPr="00C04B23">
        <w:tab/>
        <w:t>Pipe cleaners glued to the head piece through sock and pompoms.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Body:</w:t>
      </w:r>
      <w:r w:rsidRPr="00C04B23">
        <w:tab/>
        <w:t>Rickrack.  Ribbons.  Felt pieces.</w:t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Caps:</w:t>
      </w:r>
      <w:r w:rsidRPr="00C04B23">
        <w:tab/>
        <w:t>Ankle part of another sock drawn together and a pompom.</w:t>
      </w:r>
    </w:p>
    <w:p w:rsidR="002971C0" w:rsidRPr="00C04B23" w:rsidRDefault="002971C0" w:rsidP="002971C0">
      <w:pPr>
        <w:tabs>
          <w:tab w:val="left" w:pos="720"/>
          <w:tab w:val="left" w:pos="1800"/>
        </w:tabs>
        <w:ind w:left="180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914400" cy="778510"/>
            <wp:effectExtent l="0" t="0" r="0" b="2540"/>
            <wp:docPr id="71" name="Picture 71" descr="ankle sock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kle sock c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C0" w:rsidRPr="00C04B23" w:rsidRDefault="002971C0" w:rsidP="002971C0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ind w:left="1800" w:hanging="1440"/>
      </w:pPr>
      <w:r w:rsidRPr="00C04B23">
        <w:rPr>
          <w:b/>
        </w:rPr>
        <w:t>Straw hat:</w:t>
      </w:r>
      <w:r w:rsidRPr="00C04B23">
        <w:tab/>
        <w:t>Store-bought, available at a craft store.  Attach ears to the hat (Rabbit).</w:t>
      </w:r>
    </w:p>
    <w:p w:rsidR="002971C0" w:rsidRPr="00DA7702" w:rsidRDefault="002971C0" w:rsidP="002971C0">
      <w:pPr>
        <w:spacing w:before="120" w:after="0"/>
        <w:jc w:val="center"/>
        <w:rPr>
          <w:b/>
          <w:bCs/>
          <w:szCs w:val="20"/>
        </w:rPr>
      </w:pPr>
      <w:r w:rsidRPr="00DA7702">
        <w:rPr>
          <w:b/>
          <w:bCs/>
          <w:szCs w:val="20"/>
        </w:rPr>
        <w:t>Newspaper Puppets</w:t>
      </w:r>
    </w:p>
    <w:p w:rsidR="002971C0" w:rsidRPr="00DA7702" w:rsidRDefault="002971C0" w:rsidP="002971C0">
      <w:pPr>
        <w:jc w:val="center"/>
        <w:rPr>
          <w:i/>
          <w:iCs/>
          <w:szCs w:val="20"/>
        </w:rPr>
      </w:pPr>
      <w:r w:rsidRPr="00DA7702">
        <w:rPr>
          <w:i/>
          <w:iCs/>
          <w:szCs w:val="20"/>
        </w:rPr>
        <w:t>Circle Ten Council</w:t>
      </w:r>
    </w:p>
    <w:p w:rsidR="002971C0" w:rsidRDefault="002971C0" w:rsidP="002971C0">
      <w:pPr>
        <w:jc w:val="center"/>
      </w:pPr>
      <w:r>
        <w:rPr>
          <w:noProof/>
        </w:rPr>
        <w:drawing>
          <wp:inline distT="0" distB="0" distL="0" distR="0">
            <wp:extent cx="1176655" cy="1828800"/>
            <wp:effectExtent l="0" t="0" r="4445" b="0"/>
            <wp:docPr id="70" name="Picture 70" descr="Newspaper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Newspaper R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C0" w:rsidRPr="00DA7702" w:rsidRDefault="002971C0" w:rsidP="002971C0">
      <w:pPr>
        <w:rPr>
          <w:szCs w:val="20"/>
        </w:rPr>
      </w:pPr>
      <w:r w:rsidRPr="00DA7702">
        <w:rPr>
          <w:b/>
          <w:bCs/>
          <w:szCs w:val="20"/>
        </w:rPr>
        <w:t xml:space="preserve">Materials:  </w:t>
      </w:r>
      <w:r w:rsidRPr="00DA7702">
        <w:rPr>
          <w:szCs w:val="20"/>
        </w:rPr>
        <w:t>Newspaper, scotch tape, and white paper</w:t>
      </w:r>
    </w:p>
    <w:p w:rsidR="002971C0" w:rsidRPr="00DA7702" w:rsidRDefault="002971C0" w:rsidP="002971C0">
      <w:pPr>
        <w:rPr>
          <w:szCs w:val="20"/>
        </w:rPr>
      </w:pPr>
      <w:r w:rsidRPr="00DA7702">
        <w:rPr>
          <w:b/>
          <w:bCs/>
          <w:szCs w:val="20"/>
        </w:rPr>
        <w:t>Directions</w:t>
      </w:r>
      <w:r w:rsidRPr="00DA7702">
        <w:rPr>
          <w:szCs w:val="20"/>
        </w:rPr>
        <w:t xml:space="preserve">:  </w:t>
      </w:r>
    </w:p>
    <w:p w:rsidR="002971C0" w:rsidRPr="00DA7702" w:rsidRDefault="002971C0" w:rsidP="002971C0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szCs w:val="20"/>
        </w:rPr>
      </w:pPr>
      <w:r w:rsidRPr="00DA7702">
        <w:rPr>
          <w:szCs w:val="20"/>
        </w:rPr>
        <w:t xml:space="preserve">Pile at least five pages of newspaper together.  </w:t>
      </w:r>
    </w:p>
    <w:p w:rsidR="002971C0" w:rsidRPr="00DA7702" w:rsidRDefault="002971C0" w:rsidP="002971C0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szCs w:val="20"/>
        </w:rPr>
      </w:pPr>
      <w:r w:rsidRPr="00DA7702">
        <w:rPr>
          <w:szCs w:val="20"/>
        </w:rPr>
        <w:t xml:space="preserve">Fold them in half (so they are about </w:t>
      </w:r>
      <w:proofErr w:type="gramStart"/>
      <w:r w:rsidRPr="00DA7702">
        <w:rPr>
          <w:szCs w:val="20"/>
        </w:rPr>
        <w:t>11 x 14</w:t>
      </w:r>
      <w:proofErr w:type="gramEnd"/>
      <w:r w:rsidRPr="00DA7702">
        <w:rPr>
          <w:szCs w:val="20"/>
        </w:rPr>
        <w:t xml:space="preserve">) and roll them up lengthwise.  Make sure that the roll is tight.  </w:t>
      </w:r>
    </w:p>
    <w:p w:rsidR="002971C0" w:rsidRPr="00DA7702" w:rsidRDefault="002971C0" w:rsidP="002971C0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szCs w:val="20"/>
        </w:rPr>
      </w:pPr>
      <w:r w:rsidRPr="00DA7702">
        <w:rPr>
          <w:szCs w:val="20"/>
        </w:rPr>
        <w:t xml:space="preserve">Fold another page in half and wrap it around the roll.  </w:t>
      </w:r>
    </w:p>
    <w:p w:rsidR="002971C0" w:rsidRPr="00DA7702" w:rsidRDefault="002971C0" w:rsidP="002971C0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szCs w:val="20"/>
        </w:rPr>
      </w:pPr>
      <w:r w:rsidRPr="00DA7702">
        <w:rPr>
          <w:szCs w:val="20"/>
        </w:rPr>
        <w:t xml:space="preserve">Tape them all together.  </w:t>
      </w:r>
    </w:p>
    <w:p w:rsidR="002971C0" w:rsidRPr="00DA7702" w:rsidRDefault="002971C0" w:rsidP="002971C0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szCs w:val="20"/>
        </w:rPr>
      </w:pPr>
      <w:r w:rsidRPr="00DA7702">
        <w:rPr>
          <w:szCs w:val="20"/>
        </w:rPr>
        <w:t xml:space="preserve">From the top of the roll, make cuts about three inches long and 1/2 inch apart to make the hair.  </w:t>
      </w:r>
    </w:p>
    <w:p w:rsidR="002971C0" w:rsidRPr="00DA7702" w:rsidRDefault="002971C0" w:rsidP="002971C0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szCs w:val="20"/>
        </w:rPr>
      </w:pPr>
      <w:r w:rsidRPr="00DA7702">
        <w:rPr>
          <w:szCs w:val="20"/>
        </w:rPr>
        <w:t>Draw eyes, nose and mouth on the white paper and cut them out.  Glue the facial features on the roll just below the hair.</w:t>
      </w:r>
    </w:p>
    <w:p w:rsidR="0029109B" w:rsidRPr="00F01E4C" w:rsidRDefault="0029109B" w:rsidP="00F01E4C">
      <w:bookmarkStart w:id="1" w:name="_GoBack"/>
      <w:bookmarkEnd w:id="1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19D"/>
    <w:multiLevelType w:val="hybridMultilevel"/>
    <w:tmpl w:val="09100E28"/>
    <w:lvl w:ilvl="0" w:tplc="0409000F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6F74"/>
    <w:multiLevelType w:val="hybridMultilevel"/>
    <w:tmpl w:val="E8AA5BD0"/>
    <w:lvl w:ilvl="0" w:tplc="D80609B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6AC0"/>
    <w:multiLevelType w:val="hybridMultilevel"/>
    <w:tmpl w:val="06B47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00AB6"/>
    <w:multiLevelType w:val="hybridMultilevel"/>
    <w:tmpl w:val="4844EF0E"/>
    <w:lvl w:ilvl="0" w:tplc="47C48E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C4EF0"/>
    <w:multiLevelType w:val="hybridMultilevel"/>
    <w:tmpl w:val="3C423382"/>
    <w:lvl w:ilvl="0" w:tplc="DD326F7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6F0C"/>
    <w:rsid w:val="00171E72"/>
    <w:rsid w:val="001F50F2"/>
    <w:rsid w:val="002723A1"/>
    <w:rsid w:val="0029109B"/>
    <w:rsid w:val="002971C0"/>
    <w:rsid w:val="003F72E9"/>
    <w:rsid w:val="00412003"/>
    <w:rsid w:val="004304CD"/>
    <w:rsid w:val="004C2D7C"/>
    <w:rsid w:val="00560FB7"/>
    <w:rsid w:val="00564259"/>
    <w:rsid w:val="0062172B"/>
    <w:rsid w:val="006B5F9D"/>
    <w:rsid w:val="006C2D78"/>
    <w:rsid w:val="007106A9"/>
    <w:rsid w:val="0079555A"/>
    <w:rsid w:val="00826A92"/>
    <w:rsid w:val="00865B8A"/>
    <w:rsid w:val="008F75DC"/>
    <w:rsid w:val="009A7161"/>
    <w:rsid w:val="009F14C3"/>
    <w:rsid w:val="00A71240"/>
    <w:rsid w:val="00AF202D"/>
    <w:rsid w:val="00B36A4F"/>
    <w:rsid w:val="00B551A9"/>
    <w:rsid w:val="00C51057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2015-07-15T16:41:00Z</dcterms:created>
  <dcterms:modified xsi:type="dcterms:W3CDTF">2015-07-15T16:41:00Z</dcterms:modified>
</cp:coreProperties>
</file>